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430876D1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5502CD65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E043CD">
        <w:rPr>
          <w:rFonts w:ascii="Arial" w:hAnsi="Arial" w:cs="Arial"/>
          <w:b/>
          <w:bCs/>
          <w:sz w:val="28"/>
          <w:szCs w:val="28"/>
        </w:rPr>
        <w:t>Colitis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6617F271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E043CD">
        <w:rPr>
          <w:rFonts w:ascii="Arial" w:hAnsi="Arial" w:cs="Arial"/>
          <w:bCs/>
        </w:rPr>
        <w:t>colitis</w:t>
      </w:r>
      <w:r w:rsidR="00EB27B9">
        <w:rPr>
          <w:rFonts w:ascii="Arial" w:hAnsi="Arial" w:cs="Arial"/>
          <w:bCs/>
        </w:rPr>
        <w:t xml:space="preserve"> f</w:t>
      </w:r>
      <w:r w:rsidR="00431645">
        <w:rPr>
          <w:rFonts w:ascii="Arial" w:hAnsi="Arial" w:cs="Arial"/>
          <w:bCs/>
        </w:rPr>
        <w:t>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</w:t>
      </w:r>
      <w:r w:rsidR="00E043CD">
        <w:rPr>
          <w:rFonts w:ascii="Arial" w:hAnsi="Arial" w:cs="Arial"/>
          <w:bCs/>
        </w:rPr>
        <w:t xml:space="preserve"> deemed necessary</w:t>
      </w:r>
      <w:r w:rsidRPr="00547972">
        <w:rPr>
          <w:rFonts w:ascii="Arial" w:hAnsi="Arial" w:cs="Arial"/>
          <w:bCs/>
        </w:rPr>
        <w:t>:</w:t>
      </w:r>
    </w:p>
    <w:p w14:paraId="62521401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13E691DC" w14:textId="77006B0E" w:rsidR="00547972" w:rsidRDefault="00E043CD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brief history of and type of colitis- previous and current treatment (medications, dosage, any side effects of medications)</w:t>
      </w:r>
    </w:p>
    <w:p w14:paraId="02C82C9D" w14:textId="3FBCCAB8" w:rsidR="00B71CF2" w:rsidRDefault="00E043CD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description of diarrhea and abdominal pain with current treatment regimen (how often, how severe)</w:t>
      </w:r>
    </w:p>
    <w:p w14:paraId="24AD9A40" w14:textId="0903B813" w:rsidR="00B71CF2" w:rsidRDefault="00E043CD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abdominal surgery in the past 6 weeks</w:t>
      </w:r>
    </w:p>
    <w:p w14:paraId="6499A883" w14:textId="77777777" w:rsidR="00590025" w:rsidRDefault="00590025" w:rsidP="00590025">
      <w:pPr>
        <w:pStyle w:val="ListParagraph"/>
        <w:rPr>
          <w:rFonts w:ascii="Arial" w:hAnsi="Arial" w:cs="Arial"/>
        </w:rPr>
      </w:pPr>
    </w:p>
    <w:p w14:paraId="75E29E07" w14:textId="77777777" w:rsidR="00590025" w:rsidRDefault="00590025" w:rsidP="00590025">
      <w:pPr>
        <w:rPr>
          <w:rFonts w:ascii="Arial" w:hAnsi="Arial" w:cs="Arial"/>
        </w:rPr>
      </w:pPr>
      <w:r>
        <w:rPr>
          <w:rFonts w:ascii="Arial" w:hAnsi="Arial" w:cs="Arial"/>
        </w:rPr>
        <w:t>Please note if:</w:t>
      </w:r>
    </w:p>
    <w:p w14:paraId="01AE29C1" w14:textId="2E79B5F9" w:rsidR="004130BE" w:rsidRDefault="00E043CD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symptoms are variable and difficult to treat prophylactically</w:t>
      </w:r>
    </w:p>
    <w:p w14:paraId="4A0EC552" w14:textId="381B5BBE" w:rsidR="00F76D81" w:rsidRDefault="00E043CD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side effects of current medication regimen</w:t>
      </w:r>
    </w:p>
    <w:p w14:paraId="61D4EFF8" w14:textId="1B91107A" w:rsidR="003F046B" w:rsidRDefault="003F046B" w:rsidP="00DF4B2A">
      <w:pPr>
        <w:pStyle w:val="ListParagraph"/>
        <w:rPr>
          <w:rFonts w:ascii="Arial" w:hAnsi="Arial" w:cs="Arial"/>
        </w:rPr>
      </w:pPr>
    </w:p>
    <w:p w14:paraId="6A783003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1FD6CFD0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EEF278C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7CCD631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841CF58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41EE351B" w14:textId="77777777" w:rsidR="002F1F30" w:rsidRDefault="002F1F30" w:rsidP="00DF4B2A">
      <w:pPr>
        <w:pStyle w:val="ListParagraph"/>
        <w:rPr>
          <w:rFonts w:ascii="Arial" w:hAnsi="Arial" w:cs="Arial"/>
        </w:rPr>
      </w:pPr>
    </w:p>
    <w:p w14:paraId="3AD471A1" w14:textId="77777777" w:rsidR="00E043CD" w:rsidRDefault="00E043CD" w:rsidP="00DF4B2A">
      <w:pPr>
        <w:pStyle w:val="ListParagraph"/>
        <w:rPr>
          <w:rFonts w:ascii="Arial" w:hAnsi="Arial" w:cs="Arial"/>
        </w:rPr>
      </w:pPr>
    </w:p>
    <w:p w14:paraId="031803A9" w14:textId="77777777" w:rsidR="00E043CD" w:rsidRDefault="00E043CD" w:rsidP="00DF4B2A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48B9BD60" w14:textId="3B567A89" w:rsidR="00E043CD" w:rsidRDefault="00E043CD" w:rsidP="00E043C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Petra A. </w:t>
      </w:r>
      <w:proofErr w:type="spellStart"/>
      <w:r>
        <w:rPr>
          <w:rFonts w:ascii="Arial" w:hAnsi="Arial" w:cs="Arial"/>
        </w:rPr>
        <w:t>Illig</w:t>
      </w:r>
      <w:proofErr w:type="spellEnd"/>
      <w:r>
        <w:rPr>
          <w:rFonts w:ascii="Arial" w:hAnsi="Arial" w:cs="Arial"/>
        </w:rPr>
        <w:t xml:space="preserve"> M.D.</w:t>
      </w:r>
    </w:p>
    <w:p w14:paraId="18A2DF20" w14:textId="5C6C1E54" w:rsidR="00E043CD" w:rsidRPr="00590025" w:rsidRDefault="00E043CD" w:rsidP="00E043C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Senior Aviation Medical examiner</w:t>
      </w:r>
    </w:p>
    <w:sectPr w:rsidR="00E043CD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2"/>
    <w:rsid w:val="000E4BD6"/>
    <w:rsid w:val="001543DF"/>
    <w:rsid w:val="00294A9B"/>
    <w:rsid w:val="002F1F30"/>
    <w:rsid w:val="003F046B"/>
    <w:rsid w:val="004130BE"/>
    <w:rsid w:val="00431645"/>
    <w:rsid w:val="00495014"/>
    <w:rsid w:val="00496269"/>
    <w:rsid w:val="004F2367"/>
    <w:rsid w:val="00547972"/>
    <w:rsid w:val="00590025"/>
    <w:rsid w:val="006507DC"/>
    <w:rsid w:val="006D36A9"/>
    <w:rsid w:val="00781E8F"/>
    <w:rsid w:val="008508C9"/>
    <w:rsid w:val="00B71CF2"/>
    <w:rsid w:val="00C3538B"/>
    <w:rsid w:val="00CB3028"/>
    <w:rsid w:val="00DC3983"/>
    <w:rsid w:val="00DF4B2A"/>
    <w:rsid w:val="00E043CD"/>
    <w:rsid w:val="00E3094C"/>
    <w:rsid w:val="00EB27B9"/>
    <w:rsid w:val="00F73C7C"/>
    <w:rsid w:val="00F76D81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2</cp:revision>
  <cp:lastPrinted>2014-01-29T01:53:00Z</cp:lastPrinted>
  <dcterms:created xsi:type="dcterms:W3CDTF">2015-06-13T22:55:00Z</dcterms:created>
  <dcterms:modified xsi:type="dcterms:W3CDTF">2015-06-13T22:55:00Z</dcterms:modified>
</cp:coreProperties>
</file>